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8A" w:rsidRDefault="00F60C8A" w:rsidP="00C56E7E">
      <w:pPr>
        <w:autoSpaceDE w:val="0"/>
        <w:autoSpaceDN w:val="0"/>
        <w:adjustRightInd w:val="0"/>
        <w:spacing w:after="0" w:line="240" w:lineRule="auto"/>
        <w:rPr>
          <w:rFonts w:ascii="Times New Roman" w:hAnsi="Times New Roman" w:cs="Times New Roman"/>
        </w:rPr>
      </w:pPr>
    </w:p>
    <w:p w:rsidR="00F60C8A" w:rsidRDefault="00F60C8A" w:rsidP="00C56E7E">
      <w:pPr>
        <w:autoSpaceDE w:val="0"/>
        <w:autoSpaceDN w:val="0"/>
        <w:adjustRightInd w:val="0"/>
        <w:spacing w:after="0" w:line="240" w:lineRule="auto"/>
        <w:rPr>
          <w:rFonts w:ascii="Times New Roman" w:hAnsi="Times New Roman" w:cs="Times New Roman"/>
        </w:rPr>
      </w:pPr>
    </w:p>
    <w:p w:rsidR="00F60C8A" w:rsidRPr="00F60C8A" w:rsidRDefault="00F60C8A" w:rsidP="00F60C8A">
      <w:pPr>
        <w:autoSpaceDE w:val="0"/>
        <w:autoSpaceDN w:val="0"/>
        <w:adjustRightInd w:val="0"/>
        <w:spacing w:after="0" w:line="240" w:lineRule="auto"/>
        <w:jc w:val="center"/>
        <w:rPr>
          <w:rFonts w:cstheme="minorHAnsi"/>
          <w:sz w:val="28"/>
        </w:rPr>
      </w:pPr>
      <w:r w:rsidRPr="00F60C8A">
        <w:rPr>
          <w:rFonts w:cstheme="minorHAnsi"/>
          <w:sz w:val="28"/>
        </w:rPr>
        <w:t>TENANT REPRESENTATION AGREEMENT</w:t>
      </w:r>
    </w:p>
    <w:p w:rsidR="00F60C8A" w:rsidRDefault="00F60C8A" w:rsidP="00C56E7E">
      <w:pPr>
        <w:autoSpaceDE w:val="0"/>
        <w:autoSpaceDN w:val="0"/>
        <w:adjustRightInd w:val="0"/>
        <w:spacing w:after="0" w:line="240" w:lineRule="auto"/>
        <w:rPr>
          <w:rFonts w:ascii="Times New Roman" w:hAnsi="Times New Roman" w:cs="Times New Roman"/>
        </w:rPr>
      </w:pPr>
    </w:p>
    <w:p w:rsidR="00894439" w:rsidRDefault="00C56E7E"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 </w:t>
      </w:r>
      <w:r w:rsidR="00DC5B46">
        <w:rPr>
          <w:rFonts w:ascii="Times New Roman" w:hAnsi="Times New Roman" w:cs="Times New Roman"/>
        </w:rPr>
        <w:t>__________________________</w:t>
      </w:r>
      <w:r w:rsidR="00894439">
        <w:rPr>
          <w:rFonts w:ascii="Times New Roman" w:hAnsi="Times New Roman" w:cs="Times New Roman"/>
        </w:rPr>
        <w:t xml:space="preserve">, (hereinafter referred to as </w:t>
      </w:r>
      <w:r w:rsidR="007C3207">
        <w:rPr>
          <w:rFonts w:ascii="Times New Roman" w:hAnsi="Times New Roman" w:cs="Times New Roman"/>
        </w:rPr>
        <w:t>Tenant</w:t>
      </w:r>
      <w:r w:rsidR="00894439">
        <w:rPr>
          <w:rFonts w:ascii="Times New Roman" w:hAnsi="Times New Roman" w:cs="Times New Roman"/>
        </w:rPr>
        <w:t>),</w:t>
      </w:r>
      <w:r>
        <w:rPr>
          <w:rFonts w:ascii="Times New Roman" w:hAnsi="Times New Roman" w:cs="Times New Roman"/>
        </w:rPr>
        <w:t xml:space="preserve"> engage exclusively RE/MAX RE</w:t>
      </w:r>
      <w:r w:rsidR="00894439">
        <w:rPr>
          <w:rFonts w:ascii="Times New Roman" w:hAnsi="Times New Roman" w:cs="Times New Roman"/>
        </w:rPr>
        <w:t xml:space="preserve">ALTY CENTRE, (hereinafter referred to as Broker), </w:t>
      </w:r>
      <w:r>
        <w:rPr>
          <w:rFonts w:ascii="Times New Roman" w:hAnsi="Times New Roman" w:cs="Times New Roman"/>
        </w:rPr>
        <w:t>to locate suitable pr</w:t>
      </w:r>
      <w:r w:rsidR="00894439">
        <w:rPr>
          <w:rFonts w:ascii="Times New Roman" w:hAnsi="Times New Roman" w:cs="Times New Roman"/>
        </w:rPr>
        <w:t>operties for consideration for</w:t>
      </w:r>
      <w:r>
        <w:rPr>
          <w:rFonts w:ascii="Times New Roman" w:hAnsi="Times New Roman" w:cs="Times New Roman"/>
        </w:rPr>
        <w:t xml:space="preserve"> </w:t>
      </w:r>
      <w:r w:rsidR="00DC5B46">
        <w:rPr>
          <w:rFonts w:ascii="Times New Roman" w:hAnsi="Times New Roman" w:cs="Times New Roman"/>
        </w:rPr>
        <w:t>(insert what the property is to be used for)</w:t>
      </w:r>
      <w:r w:rsidR="008F76E0">
        <w:rPr>
          <w:rFonts w:ascii="Times New Roman" w:hAnsi="Times New Roman" w:cs="Times New Roman"/>
        </w:rPr>
        <w:t xml:space="preserve"> use</w:t>
      </w:r>
      <w:r>
        <w:rPr>
          <w:rFonts w:ascii="Times New Roman" w:hAnsi="Times New Roman" w:cs="Times New Roman"/>
        </w:rPr>
        <w:t xml:space="preserve"> </w:t>
      </w:r>
      <w:r w:rsidR="008F76E0">
        <w:rPr>
          <w:rFonts w:ascii="Times New Roman" w:hAnsi="Times New Roman" w:cs="Times New Roman"/>
        </w:rPr>
        <w:t xml:space="preserve">in the </w:t>
      </w:r>
      <w:r w:rsidR="00DC5B46">
        <w:rPr>
          <w:rFonts w:ascii="Times New Roman" w:hAnsi="Times New Roman" w:cs="Times New Roman"/>
        </w:rPr>
        <w:t>________________________</w:t>
      </w:r>
      <w:r w:rsidR="008F76E0">
        <w:rPr>
          <w:rFonts w:ascii="Times New Roman" w:hAnsi="Times New Roman" w:cs="Times New Roman"/>
        </w:rPr>
        <w:t xml:space="preserve"> County area</w:t>
      </w:r>
      <w:r w:rsidR="00894439">
        <w:rPr>
          <w:rFonts w:ascii="Times New Roman" w:hAnsi="Times New Roman" w:cs="Times New Roman"/>
        </w:rPr>
        <w:t>.</w:t>
      </w:r>
    </w:p>
    <w:p w:rsidR="00894439" w:rsidRDefault="00894439" w:rsidP="00C56E7E">
      <w:pPr>
        <w:autoSpaceDE w:val="0"/>
        <w:autoSpaceDN w:val="0"/>
        <w:adjustRightInd w:val="0"/>
        <w:spacing w:after="0" w:line="240" w:lineRule="auto"/>
        <w:rPr>
          <w:rFonts w:ascii="Times New Roman" w:hAnsi="Times New Roman" w:cs="Times New Roman"/>
        </w:rPr>
      </w:pPr>
    </w:p>
    <w:p w:rsidR="00161188" w:rsidRDefault="00C56E7E" w:rsidP="00894439">
      <w:pPr>
        <w:autoSpaceDE w:val="0"/>
        <w:autoSpaceDN w:val="0"/>
        <w:adjustRightInd w:val="0"/>
        <w:spacing w:after="0" w:line="240" w:lineRule="auto"/>
        <w:rPr>
          <w:rFonts w:ascii="Times New Roman" w:hAnsi="Times New Roman" w:cs="Times New Roman"/>
        </w:rPr>
      </w:pPr>
      <w:r>
        <w:rPr>
          <w:rFonts w:ascii="Times New Roman" w:hAnsi="Times New Roman" w:cs="Times New Roman"/>
        </w:rPr>
        <w:t>Broker shall</w:t>
      </w:r>
      <w:r w:rsidR="00161188">
        <w:rPr>
          <w:rFonts w:ascii="Times New Roman" w:hAnsi="Times New Roman" w:cs="Times New Roman"/>
        </w:rPr>
        <w:t>:</w:t>
      </w:r>
    </w:p>
    <w:p w:rsidR="00FB00D8" w:rsidRDefault="00FB00D8" w:rsidP="00161188">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p</w:t>
      </w:r>
      <w:r w:rsidR="00161188">
        <w:rPr>
          <w:rFonts w:ascii="Times New Roman" w:hAnsi="Times New Roman" w:cs="Times New Roman"/>
        </w:rPr>
        <w:t>ut forth their best efforts</w:t>
      </w:r>
      <w:r w:rsidR="00C56E7E" w:rsidRPr="00161188">
        <w:rPr>
          <w:rFonts w:ascii="Times New Roman" w:hAnsi="Times New Roman" w:cs="Times New Roman"/>
        </w:rPr>
        <w:t xml:space="preserve"> </w:t>
      </w:r>
      <w:r w:rsidR="00161188">
        <w:rPr>
          <w:rFonts w:ascii="Times New Roman" w:hAnsi="Times New Roman" w:cs="Times New Roman"/>
        </w:rPr>
        <w:t>to identify and locate suitable</w:t>
      </w:r>
      <w:r>
        <w:rPr>
          <w:rFonts w:ascii="Times New Roman" w:hAnsi="Times New Roman" w:cs="Times New Roman"/>
        </w:rPr>
        <w:t xml:space="preserve"> properties for the Tenant’s consideration,</w:t>
      </w:r>
    </w:p>
    <w:p w:rsidR="00C56E7E" w:rsidRDefault="00FB00D8" w:rsidP="00161188">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help the Tenant navigate the leasing process,</w:t>
      </w:r>
    </w:p>
    <w:p w:rsidR="00FB00D8" w:rsidRPr="00161188" w:rsidRDefault="00FB00D8" w:rsidP="00161188">
      <w:pPr>
        <w:pStyle w:val="ListParagraph"/>
        <w:numPr>
          <w:ilvl w:val="0"/>
          <w:numId w:val="1"/>
        </w:num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represent</w:t>
      </w:r>
      <w:proofErr w:type="gramEnd"/>
      <w:r>
        <w:rPr>
          <w:rFonts w:ascii="Times New Roman" w:hAnsi="Times New Roman" w:cs="Times New Roman"/>
        </w:rPr>
        <w:t xml:space="preserve"> the Tenant’s best interest in accordance with the requirements of the Maryland Real Estate Brokers Act and this Agreement in all negotiations and transactions related to the leasing of the desired commercial space.</w:t>
      </w:r>
    </w:p>
    <w:p w:rsidR="00894439" w:rsidRDefault="00894439" w:rsidP="00894439">
      <w:pPr>
        <w:autoSpaceDE w:val="0"/>
        <w:autoSpaceDN w:val="0"/>
        <w:adjustRightInd w:val="0"/>
        <w:spacing w:after="0" w:line="240" w:lineRule="auto"/>
        <w:rPr>
          <w:rFonts w:ascii="Times New Roman" w:hAnsi="Times New Roman" w:cs="Times New Roman"/>
        </w:rPr>
      </w:pPr>
    </w:p>
    <w:p w:rsidR="00C56E7E" w:rsidRDefault="007C3207"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Tenant</w:t>
      </w:r>
      <w:r w:rsidR="00894439">
        <w:rPr>
          <w:rFonts w:ascii="Times New Roman" w:hAnsi="Times New Roman" w:cs="Times New Roman"/>
        </w:rPr>
        <w:t xml:space="preserve"> shall:</w:t>
      </w:r>
    </w:p>
    <w:p w:rsidR="00C56E7E" w:rsidRDefault="00C56E7E" w:rsidP="00894439">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work</w:t>
      </w:r>
      <w:proofErr w:type="gramEnd"/>
      <w:r>
        <w:rPr>
          <w:rFonts w:ascii="Times New Roman" w:hAnsi="Times New Roman" w:cs="Times New Roman"/>
        </w:rPr>
        <w:t xml:space="preserve"> exclusively with Broker, view properties only with Broker and conduct all negotiations through</w:t>
      </w:r>
      <w:r w:rsidR="00894439">
        <w:rPr>
          <w:rFonts w:ascii="Times New Roman" w:hAnsi="Times New Roman" w:cs="Times New Roman"/>
        </w:rPr>
        <w:t xml:space="preserve"> </w:t>
      </w:r>
      <w:r>
        <w:rPr>
          <w:rFonts w:ascii="Times New Roman" w:hAnsi="Times New Roman" w:cs="Times New Roman"/>
        </w:rPr>
        <w:t xml:space="preserve">Broker. </w:t>
      </w:r>
      <w:r w:rsidR="007C3207">
        <w:rPr>
          <w:rFonts w:ascii="Times New Roman" w:hAnsi="Times New Roman" w:cs="Times New Roman"/>
        </w:rPr>
        <w:t>Tenant</w:t>
      </w:r>
      <w:r>
        <w:rPr>
          <w:rFonts w:ascii="Times New Roman" w:hAnsi="Times New Roman" w:cs="Times New Roman"/>
        </w:rPr>
        <w:t xml:space="preserve"> shall not view properties by and through the assistance of any</w:t>
      </w:r>
      <w:r w:rsidR="00894439">
        <w:rPr>
          <w:rFonts w:ascii="Times New Roman" w:hAnsi="Times New Roman" w:cs="Times New Roman"/>
        </w:rPr>
        <w:t xml:space="preserve"> </w:t>
      </w:r>
      <w:r>
        <w:rPr>
          <w:rFonts w:ascii="Times New Roman" w:hAnsi="Times New Roman" w:cs="Times New Roman"/>
        </w:rPr>
        <w:t>other real estate licensee other than Broker;</w:t>
      </w:r>
    </w:p>
    <w:p w:rsidR="00C56E7E" w:rsidRDefault="00C56E7E" w:rsidP="00894439">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 xml:space="preserve">(b) furnish Broker with accurate financial and personal information to reasonably establish </w:t>
      </w:r>
      <w:r w:rsidR="007C3207">
        <w:rPr>
          <w:rFonts w:ascii="Times New Roman" w:hAnsi="Times New Roman" w:cs="Times New Roman"/>
        </w:rPr>
        <w:t>Tenant</w:t>
      </w:r>
      <w:r>
        <w:rPr>
          <w:rFonts w:ascii="Times New Roman" w:hAnsi="Times New Roman" w:cs="Times New Roman"/>
        </w:rPr>
        <w:t>s ability to</w:t>
      </w:r>
      <w:r w:rsidR="00894439">
        <w:rPr>
          <w:rFonts w:ascii="Times New Roman" w:hAnsi="Times New Roman" w:cs="Times New Roman"/>
        </w:rPr>
        <w:t xml:space="preserve"> lease</w:t>
      </w:r>
      <w:r>
        <w:rPr>
          <w:rFonts w:ascii="Times New Roman" w:hAnsi="Times New Roman" w:cs="Times New Roman"/>
        </w:rPr>
        <w:t xml:space="preserve"> the real property desired by </w:t>
      </w:r>
      <w:r w:rsidR="007C3207">
        <w:rPr>
          <w:rFonts w:ascii="Times New Roman" w:hAnsi="Times New Roman" w:cs="Times New Roman"/>
        </w:rPr>
        <w:t>Tenant</w:t>
      </w:r>
      <w:r>
        <w:rPr>
          <w:rFonts w:ascii="Times New Roman" w:hAnsi="Times New Roman" w:cs="Times New Roman"/>
        </w:rPr>
        <w:t xml:space="preserve">, which information </w:t>
      </w:r>
      <w:r w:rsidR="007C3207">
        <w:rPr>
          <w:rFonts w:ascii="Times New Roman" w:hAnsi="Times New Roman" w:cs="Times New Roman"/>
        </w:rPr>
        <w:t>Tenant</w:t>
      </w:r>
      <w:r>
        <w:rPr>
          <w:rFonts w:ascii="Times New Roman" w:hAnsi="Times New Roman" w:cs="Times New Roman"/>
        </w:rPr>
        <w:t xml:space="preserve"> authorizes Broker to disclose to</w:t>
      </w:r>
      <w:r w:rsidR="00894439">
        <w:rPr>
          <w:rFonts w:ascii="Times New Roman" w:hAnsi="Times New Roman" w:cs="Times New Roman"/>
        </w:rPr>
        <w:t xml:space="preserve"> </w:t>
      </w:r>
      <w:r>
        <w:rPr>
          <w:rFonts w:ascii="Times New Roman" w:hAnsi="Times New Roman" w:cs="Times New Roman"/>
        </w:rPr>
        <w:t xml:space="preserve">prospective </w:t>
      </w:r>
      <w:r w:rsidR="00B96662">
        <w:rPr>
          <w:rFonts w:ascii="Times New Roman" w:hAnsi="Times New Roman" w:cs="Times New Roman"/>
        </w:rPr>
        <w:t>Landlord/Property Manager/Property Owner</w:t>
      </w:r>
      <w:r>
        <w:rPr>
          <w:rFonts w:ascii="Times New Roman" w:hAnsi="Times New Roman" w:cs="Times New Roman"/>
        </w:rPr>
        <w:t xml:space="preserve">s and agents of </w:t>
      </w:r>
      <w:r w:rsidR="00B96662">
        <w:rPr>
          <w:rFonts w:ascii="Times New Roman" w:hAnsi="Times New Roman" w:cs="Times New Roman"/>
        </w:rPr>
        <w:t>Landlord/Property Manager/Property Owner</w:t>
      </w:r>
      <w:r>
        <w:rPr>
          <w:rFonts w:ascii="Times New Roman" w:hAnsi="Times New Roman" w:cs="Times New Roman"/>
        </w:rPr>
        <w:t>s; and</w:t>
      </w:r>
    </w:p>
    <w:p w:rsidR="00D15CA7" w:rsidRDefault="00894439"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D15CA7">
        <w:rPr>
          <w:rFonts w:ascii="Times New Roman" w:hAnsi="Times New Roman" w:cs="Times New Roman"/>
        </w:rPr>
        <w:t>(c) pay to Broker a fee in the</w:t>
      </w:r>
      <w:r w:rsidR="00C56E7E">
        <w:rPr>
          <w:rFonts w:ascii="Times New Roman" w:hAnsi="Times New Roman" w:cs="Times New Roman"/>
        </w:rPr>
        <w:t xml:space="preserve"> amount of</w:t>
      </w:r>
      <w:r>
        <w:rPr>
          <w:rFonts w:ascii="Times New Roman" w:hAnsi="Times New Roman" w:cs="Times New Roman"/>
        </w:rPr>
        <w:t xml:space="preserve"> FIVE THOUSAND </w:t>
      </w:r>
      <w:r w:rsidR="00C56E7E">
        <w:rPr>
          <w:rFonts w:ascii="Times New Roman" w:hAnsi="Times New Roman" w:cs="Times New Roman"/>
        </w:rPr>
        <w:t>D</w:t>
      </w:r>
      <w:r w:rsidR="005176EC">
        <w:rPr>
          <w:rFonts w:ascii="Times New Roman" w:hAnsi="Times New Roman" w:cs="Times New Roman"/>
        </w:rPr>
        <w:t>OLLARS,</w:t>
      </w:r>
      <w:r w:rsidR="00C56E7E">
        <w:rPr>
          <w:rFonts w:ascii="Times New Roman" w:hAnsi="Times New Roman" w:cs="Times New Roman"/>
        </w:rPr>
        <w:t xml:space="preserve"> ($</w:t>
      </w:r>
      <w:r w:rsidR="005176EC">
        <w:rPr>
          <w:rFonts w:ascii="Times New Roman" w:hAnsi="Times New Roman" w:cs="Times New Roman"/>
        </w:rPr>
        <w:t>5,000</w:t>
      </w:r>
      <w:r w:rsidR="00C56E7E">
        <w:rPr>
          <w:rFonts w:ascii="Times New Roman" w:hAnsi="Times New Roman" w:cs="Times New Roman"/>
        </w:rPr>
        <w:t xml:space="preserve"> ), or</w:t>
      </w:r>
      <w:r>
        <w:rPr>
          <w:rFonts w:ascii="Times New Roman" w:hAnsi="Times New Roman" w:cs="Times New Roman"/>
        </w:rPr>
        <w:t xml:space="preserve"> THREE </w:t>
      </w:r>
      <w:r w:rsidR="00C56E7E">
        <w:rPr>
          <w:rFonts w:ascii="Times New Roman" w:hAnsi="Times New Roman" w:cs="Times New Roman"/>
        </w:rPr>
        <w:t>percent (</w:t>
      </w:r>
      <w:r>
        <w:rPr>
          <w:rFonts w:ascii="Times New Roman" w:hAnsi="Times New Roman" w:cs="Times New Roman"/>
        </w:rPr>
        <w:t>3</w:t>
      </w:r>
      <w:r w:rsidR="005176EC">
        <w:rPr>
          <w:rFonts w:ascii="Times New Roman" w:hAnsi="Times New Roman" w:cs="Times New Roman"/>
        </w:rPr>
        <w:t xml:space="preserve"> %) of the aggregate base rent, plus renewals or extensions, whichever is greater, for any real property leased by me or for my use</w:t>
      </w:r>
      <w:r w:rsidR="00D15CA7">
        <w:rPr>
          <w:rFonts w:ascii="Times New Roman" w:hAnsi="Times New Roman" w:cs="Times New Roman"/>
        </w:rPr>
        <w:t xml:space="preserve"> or benefit</w:t>
      </w:r>
      <w:r w:rsidR="005176EC">
        <w:rPr>
          <w:rFonts w:ascii="Times New Roman" w:hAnsi="Times New Roman" w:cs="Times New Roman"/>
        </w:rPr>
        <w:t xml:space="preserve"> </w:t>
      </w:r>
      <w:r w:rsidR="00C56E7E">
        <w:rPr>
          <w:rFonts w:ascii="Times New Roman" w:hAnsi="Times New Roman" w:cs="Times New Roman"/>
        </w:rPr>
        <w:t xml:space="preserve">whether through the efforts of Broker, </w:t>
      </w:r>
      <w:r w:rsidR="005176EC">
        <w:rPr>
          <w:rFonts w:ascii="Times New Roman" w:hAnsi="Times New Roman" w:cs="Times New Roman"/>
        </w:rPr>
        <w:t>me</w:t>
      </w:r>
      <w:r w:rsidR="00C56E7E">
        <w:rPr>
          <w:rFonts w:ascii="Times New Roman" w:hAnsi="Times New Roman" w:cs="Times New Roman"/>
        </w:rPr>
        <w:t xml:space="preserve"> or other brokers or real estate licensees.</w:t>
      </w:r>
      <w:r w:rsidR="00D15CA7">
        <w:rPr>
          <w:rFonts w:ascii="Times New Roman" w:hAnsi="Times New Roman" w:cs="Times New Roman"/>
        </w:rPr>
        <w:t xml:space="preserve">  </w:t>
      </w:r>
      <w:r w:rsidR="005176EC">
        <w:rPr>
          <w:rFonts w:ascii="Times New Roman" w:hAnsi="Times New Roman" w:cs="Times New Roman"/>
        </w:rPr>
        <w:t>I</w:t>
      </w:r>
      <w:r w:rsidR="00C56E7E">
        <w:rPr>
          <w:rFonts w:ascii="Times New Roman" w:hAnsi="Times New Roman" w:cs="Times New Roman"/>
        </w:rPr>
        <w:t>f,</w:t>
      </w:r>
      <w:r w:rsidR="005176EC">
        <w:rPr>
          <w:rFonts w:ascii="Times New Roman" w:hAnsi="Times New Roman" w:cs="Times New Roman"/>
        </w:rPr>
        <w:t xml:space="preserve"> </w:t>
      </w:r>
      <w:r w:rsidR="00C56E7E">
        <w:rPr>
          <w:rFonts w:ascii="Times New Roman" w:hAnsi="Times New Roman" w:cs="Times New Roman"/>
        </w:rPr>
        <w:t>during the term of this Agreement</w:t>
      </w:r>
      <w:r w:rsidR="005176EC">
        <w:rPr>
          <w:rFonts w:ascii="Times New Roman" w:hAnsi="Times New Roman" w:cs="Times New Roman"/>
        </w:rPr>
        <w:t xml:space="preserve"> the Tenant becomes aware </w:t>
      </w:r>
      <w:r w:rsidR="00D15CA7">
        <w:rPr>
          <w:rFonts w:ascii="Times New Roman" w:hAnsi="Times New Roman" w:cs="Times New Roman"/>
        </w:rPr>
        <w:t>of the</w:t>
      </w:r>
      <w:r w:rsidR="00C56E7E">
        <w:rPr>
          <w:rFonts w:ascii="Times New Roman" w:hAnsi="Times New Roman" w:cs="Times New Roman"/>
        </w:rPr>
        <w:t xml:space="preserve"> availability of </w:t>
      </w:r>
      <w:r w:rsidR="005176EC">
        <w:rPr>
          <w:rFonts w:ascii="Times New Roman" w:hAnsi="Times New Roman" w:cs="Times New Roman"/>
        </w:rPr>
        <w:t>a</w:t>
      </w:r>
      <w:r w:rsidR="00C56E7E">
        <w:rPr>
          <w:rFonts w:ascii="Times New Roman" w:hAnsi="Times New Roman" w:cs="Times New Roman"/>
        </w:rPr>
        <w:t xml:space="preserve"> property for </w:t>
      </w:r>
      <w:r w:rsidR="005176EC">
        <w:rPr>
          <w:rFonts w:ascii="Times New Roman" w:hAnsi="Times New Roman" w:cs="Times New Roman"/>
        </w:rPr>
        <w:t>lease</w:t>
      </w:r>
      <w:r w:rsidR="00C56E7E">
        <w:rPr>
          <w:rFonts w:ascii="Times New Roman" w:hAnsi="Times New Roman" w:cs="Times New Roman"/>
        </w:rPr>
        <w:t xml:space="preserve"> </w:t>
      </w:r>
      <w:r w:rsidR="005176EC">
        <w:rPr>
          <w:rFonts w:ascii="Times New Roman" w:hAnsi="Times New Roman" w:cs="Times New Roman"/>
        </w:rPr>
        <w:t>through the Brokers efforts and subsequently enters into a lease agreement for the property within six</w:t>
      </w:r>
      <w:r w:rsidR="00D15CA7">
        <w:rPr>
          <w:rFonts w:ascii="Times New Roman" w:hAnsi="Times New Roman" w:cs="Times New Roman"/>
        </w:rPr>
        <w:t>,</w:t>
      </w:r>
      <w:r w:rsidR="005176EC">
        <w:rPr>
          <w:rFonts w:ascii="Times New Roman" w:hAnsi="Times New Roman" w:cs="Times New Roman"/>
        </w:rPr>
        <w:t xml:space="preserve"> </w:t>
      </w:r>
      <w:r w:rsidR="00D15CA7">
        <w:rPr>
          <w:rFonts w:ascii="Times New Roman" w:hAnsi="Times New Roman" w:cs="Times New Roman"/>
        </w:rPr>
        <w:t>(6), months after the expiration of this agreement, the Tenant shall pay the Broker the full brokerage fee as outlined above.</w:t>
      </w:r>
      <w:r w:rsidR="007C3207">
        <w:rPr>
          <w:rFonts w:ascii="Times New Roman" w:hAnsi="Times New Roman" w:cs="Times New Roman"/>
        </w:rPr>
        <w:t xml:space="preserve">  </w:t>
      </w:r>
    </w:p>
    <w:p w:rsidR="007C3207" w:rsidRDefault="007C3207" w:rsidP="00C56E7E">
      <w:pPr>
        <w:autoSpaceDE w:val="0"/>
        <w:autoSpaceDN w:val="0"/>
        <w:adjustRightInd w:val="0"/>
        <w:spacing w:after="0" w:line="240" w:lineRule="auto"/>
        <w:rPr>
          <w:rFonts w:ascii="Times New Roman" w:hAnsi="Times New Roman" w:cs="Times New Roman"/>
        </w:rPr>
      </w:pPr>
    </w:p>
    <w:p w:rsidR="00C56E7E" w:rsidRDefault="00C56E7E"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This Agreement shall terminate at 11:59 p.m. </w:t>
      </w:r>
      <w:r w:rsidR="00D15CA7">
        <w:rPr>
          <w:rFonts w:ascii="Times New Roman" w:hAnsi="Times New Roman" w:cs="Times New Roman"/>
        </w:rPr>
        <w:t>on the ___________day of _______________</w:t>
      </w:r>
      <w:r>
        <w:rPr>
          <w:rFonts w:ascii="Times New Roman" w:hAnsi="Times New Roman" w:cs="Times New Roman"/>
        </w:rPr>
        <w:t>,</w:t>
      </w:r>
      <w:r w:rsidR="00D15CA7">
        <w:rPr>
          <w:rFonts w:ascii="Times New Roman" w:hAnsi="Times New Roman" w:cs="Times New Roman"/>
        </w:rPr>
        <w:t xml:space="preserve"> 20___</w:t>
      </w:r>
    </w:p>
    <w:p w:rsidR="00D15CA7" w:rsidRDefault="00D15CA7"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u</w:t>
      </w:r>
      <w:r w:rsidR="00C56E7E">
        <w:rPr>
          <w:rFonts w:ascii="Times New Roman" w:hAnsi="Times New Roman" w:cs="Times New Roman"/>
        </w:rPr>
        <w:t xml:space="preserve">nless extended in writing, or unless earlier terminated as herein provided. </w:t>
      </w:r>
    </w:p>
    <w:p w:rsidR="00D15CA7" w:rsidRDefault="00D15CA7" w:rsidP="00C56E7E">
      <w:pPr>
        <w:autoSpaceDE w:val="0"/>
        <w:autoSpaceDN w:val="0"/>
        <w:adjustRightInd w:val="0"/>
        <w:spacing w:after="0" w:line="240" w:lineRule="auto"/>
        <w:rPr>
          <w:rFonts w:ascii="Times New Roman" w:hAnsi="Times New Roman" w:cs="Times New Roman"/>
        </w:rPr>
      </w:pPr>
    </w:p>
    <w:p w:rsidR="00D15CA7" w:rsidRDefault="00D15CA7"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By engaging Broker Tenant seeks assistance finding space that</w:t>
      </w:r>
      <w:r w:rsidR="007C3207">
        <w:rPr>
          <w:rFonts w:ascii="Times New Roman" w:hAnsi="Times New Roman" w:cs="Times New Roman"/>
        </w:rPr>
        <w:t xml:space="preserve"> meets the below attributes. These attributes include, but are</w:t>
      </w:r>
      <w:r>
        <w:rPr>
          <w:rFonts w:ascii="Times New Roman" w:hAnsi="Times New Roman" w:cs="Times New Roman"/>
        </w:rPr>
        <w:t xml:space="preserve"> not limited to, the following:</w:t>
      </w:r>
    </w:p>
    <w:p w:rsidR="00D15CA7" w:rsidRDefault="00D15CA7" w:rsidP="00C56E7E">
      <w:pPr>
        <w:autoSpaceDE w:val="0"/>
        <w:autoSpaceDN w:val="0"/>
        <w:adjustRightInd w:val="0"/>
        <w:spacing w:after="0" w:line="240" w:lineRule="auto"/>
        <w:rPr>
          <w:rFonts w:ascii="Times New Roman" w:hAnsi="Times New Roman" w:cs="Times New Roman"/>
        </w:rPr>
      </w:pPr>
    </w:p>
    <w:p w:rsidR="00D15CA7" w:rsidRDefault="007C3207"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Type of space: </w:t>
      </w:r>
    </w:p>
    <w:p w:rsidR="007C3207" w:rsidRDefault="007C3207"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County: </w:t>
      </w:r>
    </w:p>
    <w:p w:rsidR="007C3207" w:rsidRDefault="007C3207"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Amount of space: </w:t>
      </w:r>
      <w:bookmarkStart w:id="0" w:name="_GoBack"/>
      <w:bookmarkEnd w:id="0"/>
    </w:p>
    <w:p w:rsidR="007C3207" w:rsidRDefault="007C3207"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Rent range: </w:t>
      </w:r>
    </w:p>
    <w:p w:rsidR="007C3207" w:rsidRDefault="007C3207" w:rsidP="00C56E7E">
      <w:pPr>
        <w:autoSpaceDE w:val="0"/>
        <w:autoSpaceDN w:val="0"/>
        <w:adjustRightInd w:val="0"/>
        <w:spacing w:after="0" w:line="240" w:lineRule="auto"/>
        <w:rPr>
          <w:rFonts w:ascii="Times New Roman" w:hAnsi="Times New Roman" w:cs="Times New Roman"/>
        </w:rPr>
      </w:pPr>
    </w:p>
    <w:p w:rsidR="00C56E7E" w:rsidRDefault="00C56E7E"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Broker is authorized to receive and retain compensation offered by a Listing Broker or by the </w:t>
      </w:r>
      <w:r w:rsidR="007C3207">
        <w:rPr>
          <w:rFonts w:ascii="Times New Roman" w:hAnsi="Times New Roman" w:cs="Times New Roman"/>
        </w:rPr>
        <w:t>Landlord/Property Manager</w:t>
      </w:r>
      <w:r w:rsidR="00B96662">
        <w:rPr>
          <w:rFonts w:ascii="Times New Roman" w:hAnsi="Times New Roman" w:cs="Times New Roman"/>
        </w:rPr>
        <w:t>/Property Owner</w:t>
      </w:r>
      <w:r w:rsidR="007C3207">
        <w:rPr>
          <w:rFonts w:ascii="Times New Roman" w:hAnsi="Times New Roman" w:cs="Times New Roman"/>
        </w:rPr>
        <w:t xml:space="preserve"> </w:t>
      </w:r>
      <w:r>
        <w:rPr>
          <w:rFonts w:ascii="Times New Roman" w:hAnsi="Times New Roman" w:cs="Times New Roman"/>
        </w:rPr>
        <w:t>which compensation may be greater than the brokerage fee a</w:t>
      </w:r>
      <w:r w:rsidR="00B96662">
        <w:rPr>
          <w:rFonts w:ascii="Times New Roman" w:hAnsi="Times New Roman" w:cs="Times New Roman"/>
        </w:rPr>
        <w:t>s specified in</w:t>
      </w:r>
      <w:r>
        <w:rPr>
          <w:rFonts w:ascii="Times New Roman" w:hAnsi="Times New Roman" w:cs="Times New Roman"/>
        </w:rPr>
        <w:t xml:space="preserve"> this Agreement. The</w:t>
      </w:r>
      <w:r w:rsidR="00B96662">
        <w:rPr>
          <w:rFonts w:ascii="Times New Roman" w:hAnsi="Times New Roman" w:cs="Times New Roman"/>
        </w:rPr>
        <w:t xml:space="preserve"> </w:t>
      </w:r>
      <w:r>
        <w:rPr>
          <w:rFonts w:ascii="Times New Roman" w:hAnsi="Times New Roman" w:cs="Times New Roman"/>
        </w:rPr>
        <w:t xml:space="preserve">amount of compensation received by Broker from a Listing Broker or from the </w:t>
      </w:r>
      <w:r w:rsidR="00B96662">
        <w:rPr>
          <w:rFonts w:ascii="Times New Roman" w:hAnsi="Times New Roman" w:cs="Times New Roman"/>
        </w:rPr>
        <w:t>Landlord/Property Manager/Property Owner</w:t>
      </w:r>
      <w:r>
        <w:rPr>
          <w:rFonts w:ascii="Times New Roman" w:hAnsi="Times New Roman" w:cs="Times New Roman"/>
        </w:rPr>
        <w:t xml:space="preserve"> shall be credited against the</w:t>
      </w:r>
      <w:r w:rsidR="00B96662">
        <w:rPr>
          <w:rFonts w:ascii="Times New Roman" w:hAnsi="Times New Roman" w:cs="Times New Roman"/>
        </w:rPr>
        <w:t xml:space="preserve"> </w:t>
      </w:r>
      <w:r>
        <w:rPr>
          <w:rFonts w:ascii="Times New Roman" w:hAnsi="Times New Roman" w:cs="Times New Roman"/>
        </w:rPr>
        <w:t xml:space="preserve">brokerage fee due and payable by </w:t>
      </w:r>
      <w:r w:rsidR="007C3207">
        <w:rPr>
          <w:rFonts w:ascii="Times New Roman" w:hAnsi="Times New Roman" w:cs="Times New Roman"/>
        </w:rPr>
        <w:t>Tenant</w:t>
      </w:r>
      <w:r>
        <w:rPr>
          <w:rFonts w:ascii="Times New Roman" w:hAnsi="Times New Roman" w:cs="Times New Roman"/>
        </w:rPr>
        <w:t xml:space="preserve"> to Broker. </w:t>
      </w:r>
      <w:r w:rsidR="007C3207">
        <w:rPr>
          <w:rFonts w:ascii="Times New Roman" w:hAnsi="Times New Roman" w:cs="Times New Roman"/>
        </w:rPr>
        <w:t>Tenant</w:t>
      </w:r>
      <w:r>
        <w:rPr>
          <w:rFonts w:ascii="Times New Roman" w:hAnsi="Times New Roman" w:cs="Times New Roman"/>
        </w:rPr>
        <w:t xml:space="preserve"> agrees to pay the difference, if any, between the</w:t>
      </w:r>
      <w:r w:rsidR="00B96662">
        <w:rPr>
          <w:rFonts w:ascii="Times New Roman" w:hAnsi="Times New Roman" w:cs="Times New Roman"/>
        </w:rPr>
        <w:t xml:space="preserve"> </w:t>
      </w:r>
      <w:r>
        <w:rPr>
          <w:rFonts w:ascii="Times New Roman" w:hAnsi="Times New Roman" w:cs="Times New Roman"/>
        </w:rPr>
        <w:t xml:space="preserve">brokerage </w:t>
      </w:r>
      <w:proofErr w:type="gramStart"/>
      <w:r>
        <w:rPr>
          <w:rFonts w:ascii="Times New Roman" w:hAnsi="Times New Roman" w:cs="Times New Roman"/>
        </w:rPr>
        <w:t>fee</w:t>
      </w:r>
      <w:proofErr w:type="gramEnd"/>
      <w:r>
        <w:rPr>
          <w:rFonts w:ascii="Times New Roman" w:hAnsi="Times New Roman" w:cs="Times New Roman"/>
        </w:rPr>
        <w:t xml:space="preserve"> as specified in this Agreement and the amount of compensation which Broker</w:t>
      </w:r>
      <w:r w:rsidR="00B96662">
        <w:rPr>
          <w:rFonts w:ascii="Times New Roman" w:hAnsi="Times New Roman" w:cs="Times New Roman"/>
        </w:rPr>
        <w:t xml:space="preserve"> </w:t>
      </w:r>
      <w:r>
        <w:rPr>
          <w:rFonts w:ascii="Times New Roman" w:hAnsi="Times New Roman" w:cs="Times New Roman"/>
        </w:rPr>
        <w:t xml:space="preserve">obtains by offer from the Listing Broker or from the </w:t>
      </w:r>
      <w:r w:rsidR="00B96662">
        <w:rPr>
          <w:rFonts w:ascii="Times New Roman" w:hAnsi="Times New Roman" w:cs="Times New Roman"/>
        </w:rPr>
        <w:t>Landlord/Property Manager/Property Owner</w:t>
      </w:r>
      <w:r>
        <w:rPr>
          <w:rFonts w:ascii="Times New Roman" w:hAnsi="Times New Roman" w:cs="Times New Roman"/>
        </w:rPr>
        <w:t xml:space="preserve">. </w:t>
      </w:r>
      <w:r w:rsidR="007C3207">
        <w:rPr>
          <w:rFonts w:ascii="Times New Roman" w:hAnsi="Times New Roman" w:cs="Times New Roman"/>
        </w:rPr>
        <w:t>Tenant</w:t>
      </w:r>
      <w:r>
        <w:rPr>
          <w:rFonts w:ascii="Times New Roman" w:hAnsi="Times New Roman" w:cs="Times New Roman"/>
        </w:rPr>
        <w:t xml:space="preserve"> acknowledges and </w:t>
      </w:r>
      <w:r>
        <w:rPr>
          <w:rFonts w:ascii="Times New Roman" w:hAnsi="Times New Roman" w:cs="Times New Roman"/>
        </w:rPr>
        <w:lastRenderedPageBreak/>
        <w:t>consents that in the event the</w:t>
      </w:r>
      <w:r w:rsidR="00B96662">
        <w:rPr>
          <w:rFonts w:ascii="Times New Roman" w:hAnsi="Times New Roman" w:cs="Times New Roman"/>
        </w:rPr>
        <w:t xml:space="preserve"> Tenant leases</w:t>
      </w:r>
      <w:r>
        <w:rPr>
          <w:rFonts w:ascii="Times New Roman" w:hAnsi="Times New Roman" w:cs="Times New Roman"/>
        </w:rPr>
        <w:t xml:space="preserve"> a Property listed with </w:t>
      </w:r>
      <w:r w:rsidR="00B96662">
        <w:rPr>
          <w:rFonts w:ascii="Times New Roman" w:hAnsi="Times New Roman" w:cs="Times New Roman"/>
        </w:rPr>
        <w:t xml:space="preserve">the </w:t>
      </w:r>
      <w:r>
        <w:rPr>
          <w:rFonts w:ascii="Times New Roman" w:hAnsi="Times New Roman" w:cs="Times New Roman"/>
        </w:rPr>
        <w:t xml:space="preserve">Broker the Salesperson of Broker acting as the </w:t>
      </w:r>
      <w:r w:rsidR="007C3207">
        <w:rPr>
          <w:rFonts w:ascii="Times New Roman" w:hAnsi="Times New Roman" w:cs="Times New Roman"/>
        </w:rPr>
        <w:t>Tenant</w:t>
      </w:r>
      <w:r>
        <w:rPr>
          <w:rFonts w:ascii="Times New Roman" w:hAnsi="Times New Roman" w:cs="Times New Roman"/>
        </w:rPr>
        <w:t>'s agent may receive</w:t>
      </w:r>
      <w:r w:rsidR="00B96662">
        <w:rPr>
          <w:rFonts w:ascii="Times New Roman" w:hAnsi="Times New Roman" w:cs="Times New Roman"/>
        </w:rPr>
        <w:t xml:space="preserve"> </w:t>
      </w:r>
      <w:r>
        <w:rPr>
          <w:rFonts w:ascii="Times New Roman" w:hAnsi="Times New Roman" w:cs="Times New Roman"/>
        </w:rPr>
        <w:t>an in-company bonus, as provided in this Agreement.</w:t>
      </w:r>
    </w:p>
    <w:p w:rsidR="00B96662" w:rsidRDefault="00B96662" w:rsidP="00C56E7E">
      <w:pPr>
        <w:autoSpaceDE w:val="0"/>
        <w:autoSpaceDN w:val="0"/>
        <w:adjustRightInd w:val="0"/>
        <w:spacing w:after="0" w:line="240" w:lineRule="auto"/>
        <w:rPr>
          <w:rFonts w:ascii="Times New Roman" w:hAnsi="Times New Roman" w:cs="Times New Roman"/>
        </w:rPr>
      </w:pPr>
    </w:p>
    <w:p w:rsidR="00C56E7E" w:rsidRDefault="00C56E7E"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In the event a </w:t>
      </w:r>
      <w:r w:rsidR="00B96662">
        <w:rPr>
          <w:rFonts w:ascii="Times New Roman" w:hAnsi="Times New Roman" w:cs="Times New Roman"/>
        </w:rPr>
        <w:t>Landlord/Property Manager/Property Owner</w:t>
      </w:r>
      <w:r>
        <w:rPr>
          <w:rFonts w:ascii="Times New Roman" w:hAnsi="Times New Roman" w:cs="Times New Roman"/>
        </w:rPr>
        <w:t xml:space="preserve"> shall offer to pay a bonus to Broker in excess of the commission offered</w:t>
      </w:r>
      <w:r w:rsidR="00B96662">
        <w:rPr>
          <w:rFonts w:ascii="Times New Roman" w:hAnsi="Times New Roman" w:cs="Times New Roman"/>
        </w:rPr>
        <w:t xml:space="preserve"> </w:t>
      </w:r>
      <w:r>
        <w:rPr>
          <w:rFonts w:ascii="Times New Roman" w:hAnsi="Times New Roman" w:cs="Times New Roman"/>
        </w:rPr>
        <w:t xml:space="preserve">by the listing broker, </w:t>
      </w:r>
      <w:r w:rsidR="007C3207">
        <w:rPr>
          <w:rFonts w:ascii="Times New Roman" w:hAnsi="Times New Roman" w:cs="Times New Roman"/>
        </w:rPr>
        <w:t>Tenant</w:t>
      </w:r>
      <w:r>
        <w:rPr>
          <w:rFonts w:ascii="Times New Roman" w:hAnsi="Times New Roman" w:cs="Times New Roman"/>
        </w:rPr>
        <w:t xml:space="preserve"> expressly authorizes and consents to the receipt and retention by Broker of such</w:t>
      </w:r>
      <w:r w:rsidR="00B96662">
        <w:rPr>
          <w:rFonts w:ascii="Times New Roman" w:hAnsi="Times New Roman" w:cs="Times New Roman"/>
        </w:rPr>
        <w:t xml:space="preserve"> </w:t>
      </w:r>
      <w:r>
        <w:rPr>
          <w:rFonts w:ascii="Times New Roman" w:hAnsi="Times New Roman" w:cs="Times New Roman"/>
        </w:rPr>
        <w:t>additional bonus compensation in addition to the compensation as spe</w:t>
      </w:r>
      <w:r w:rsidR="00B96662">
        <w:rPr>
          <w:rFonts w:ascii="Times New Roman" w:hAnsi="Times New Roman" w:cs="Times New Roman"/>
        </w:rPr>
        <w:t xml:space="preserve">cified </w:t>
      </w:r>
      <w:r>
        <w:rPr>
          <w:rFonts w:ascii="Times New Roman" w:hAnsi="Times New Roman" w:cs="Times New Roman"/>
        </w:rPr>
        <w:t>above.</w:t>
      </w:r>
      <w:r w:rsidR="00B96662">
        <w:rPr>
          <w:rFonts w:ascii="Times New Roman" w:hAnsi="Times New Roman" w:cs="Times New Roman"/>
        </w:rPr>
        <w:t xml:space="preserve">  </w:t>
      </w:r>
      <w:r>
        <w:rPr>
          <w:rFonts w:ascii="Times New Roman" w:hAnsi="Times New Roman" w:cs="Times New Roman"/>
        </w:rPr>
        <w:t xml:space="preserve">Broker shall notify </w:t>
      </w:r>
      <w:r w:rsidR="007C3207">
        <w:rPr>
          <w:rFonts w:ascii="Times New Roman" w:hAnsi="Times New Roman" w:cs="Times New Roman"/>
        </w:rPr>
        <w:t>Tenant</w:t>
      </w:r>
      <w:r>
        <w:rPr>
          <w:rFonts w:ascii="Times New Roman" w:hAnsi="Times New Roman" w:cs="Times New Roman"/>
        </w:rPr>
        <w:t xml:space="preserve"> of any such bonus offered by a </w:t>
      </w:r>
      <w:r w:rsidR="00B96662">
        <w:rPr>
          <w:rFonts w:ascii="Times New Roman" w:hAnsi="Times New Roman" w:cs="Times New Roman"/>
        </w:rPr>
        <w:t>Landlord/Property Manager/Property Owner</w:t>
      </w:r>
      <w:r>
        <w:rPr>
          <w:rFonts w:ascii="Times New Roman" w:hAnsi="Times New Roman" w:cs="Times New Roman"/>
        </w:rPr>
        <w:t xml:space="preserve"> prior to showing the property to </w:t>
      </w:r>
      <w:r w:rsidR="007C3207">
        <w:rPr>
          <w:rFonts w:ascii="Times New Roman" w:hAnsi="Times New Roman" w:cs="Times New Roman"/>
        </w:rPr>
        <w:t>Tenant</w:t>
      </w:r>
      <w:r>
        <w:rPr>
          <w:rFonts w:ascii="Times New Roman" w:hAnsi="Times New Roman" w:cs="Times New Roman"/>
        </w:rPr>
        <w:t>, if known</w:t>
      </w:r>
      <w:r w:rsidR="00B96662">
        <w:rPr>
          <w:rFonts w:ascii="Times New Roman" w:hAnsi="Times New Roman" w:cs="Times New Roman"/>
        </w:rPr>
        <w:t xml:space="preserve"> </w:t>
      </w:r>
      <w:r>
        <w:rPr>
          <w:rFonts w:ascii="Times New Roman" w:hAnsi="Times New Roman" w:cs="Times New Roman"/>
        </w:rPr>
        <w:t>at the time.</w:t>
      </w:r>
    </w:p>
    <w:p w:rsidR="00B96662" w:rsidRDefault="00B96662" w:rsidP="00C56E7E">
      <w:pPr>
        <w:autoSpaceDE w:val="0"/>
        <w:autoSpaceDN w:val="0"/>
        <w:adjustRightInd w:val="0"/>
        <w:spacing w:after="0" w:line="240" w:lineRule="auto"/>
        <w:rPr>
          <w:rFonts w:ascii="Times New Roman" w:hAnsi="Times New Roman" w:cs="Times New Roman"/>
        </w:rPr>
      </w:pPr>
    </w:p>
    <w:p w:rsidR="00C56E7E" w:rsidRDefault="007C3207"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Tenant</w:t>
      </w:r>
      <w:r w:rsidR="00C56E7E">
        <w:rPr>
          <w:rFonts w:ascii="Times New Roman" w:hAnsi="Times New Roman" w:cs="Times New Roman"/>
        </w:rPr>
        <w:t xml:space="preserve"> acknowledges that Broker and Salespersons affiliated with</w:t>
      </w:r>
      <w:r w:rsidR="00B96662">
        <w:rPr>
          <w:rFonts w:ascii="Times New Roman" w:hAnsi="Times New Roman" w:cs="Times New Roman"/>
        </w:rPr>
        <w:t xml:space="preserve"> </w:t>
      </w:r>
      <w:r w:rsidR="00C56E7E">
        <w:rPr>
          <w:rFonts w:ascii="Times New Roman" w:hAnsi="Times New Roman" w:cs="Times New Roman"/>
        </w:rPr>
        <w:t xml:space="preserve">Broker regularly list real property for sale and, in such capacity, represent the interests of the </w:t>
      </w:r>
      <w:r w:rsidR="00B96662">
        <w:rPr>
          <w:rFonts w:ascii="Times New Roman" w:hAnsi="Times New Roman" w:cs="Times New Roman"/>
        </w:rPr>
        <w:t>Landlord/Property Manager/Property Owner</w:t>
      </w:r>
      <w:r w:rsidR="00C56E7E">
        <w:rPr>
          <w:rFonts w:ascii="Times New Roman" w:hAnsi="Times New Roman" w:cs="Times New Roman"/>
        </w:rPr>
        <w:t>s of such</w:t>
      </w:r>
      <w:r w:rsidR="00B96662">
        <w:rPr>
          <w:rFonts w:ascii="Times New Roman" w:hAnsi="Times New Roman" w:cs="Times New Roman"/>
        </w:rPr>
        <w:t xml:space="preserve"> </w:t>
      </w:r>
      <w:r w:rsidR="00C56E7E">
        <w:rPr>
          <w:rFonts w:ascii="Times New Roman" w:hAnsi="Times New Roman" w:cs="Times New Roman"/>
        </w:rPr>
        <w:t xml:space="preserve">property. In the event </w:t>
      </w:r>
      <w:r>
        <w:rPr>
          <w:rFonts w:ascii="Times New Roman" w:hAnsi="Times New Roman" w:cs="Times New Roman"/>
        </w:rPr>
        <w:t>Tenant</w:t>
      </w:r>
      <w:r w:rsidR="00C56E7E">
        <w:rPr>
          <w:rFonts w:ascii="Times New Roman" w:hAnsi="Times New Roman" w:cs="Times New Roman"/>
        </w:rPr>
        <w:t xml:space="preserve"> shall consider for </w:t>
      </w:r>
      <w:r w:rsidR="00F72A5B">
        <w:rPr>
          <w:rFonts w:ascii="Times New Roman" w:hAnsi="Times New Roman" w:cs="Times New Roman"/>
        </w:rPr>
        <w:t>lease</w:t>
      </w:r>
      <w:r w:rsidR="00C56E7E">
        <w:rPr>
          <w:rFonts w:ascii="Times New Roman" w:hAnsi="Times New Roman" w:cs="Times New Roman"/>
        </w:rPr>
        <w:t xml:space="preserve"> a property which is listed with Broker, </w:t>
      </w:r>
      <w:r>
        <w:rPr>
          <w:rFonts w:ascii="Times New Roman" w:hAnsi="Times New Roman" w:cs="Times New Roman"/>
        </w:rPr>
        <w:t>Tenant</w:t>
      </w:r>
      <w:r w:rsidR="00B96662">
        <w:rPr>
          <w:rFonts w:ascii="Times New Roman" w:hAnsi="Times New Roman" w:cs="Times New Roman"/>
        </w:rPr>
        <w:t xml:space="preserve"> </w:t>
      </w:r>
      <w:r w:rsidR="00C56E7E">
        <w:rPr>
          <w:rFonts w:ascii="Times New Roman" w:hAnsi="Times New Roman" w:cs="Times New Roman"/>
        </w:rPr>
        <w:t xml:space="preserve">acknowledges that Broker will represent both </w:t>
      </w:r>
      <w:r>
        <w:rPr>
          <w:rFonts w:ascii="Times New Roman" w:hAnsi="Times New Roman" w:cs="Times New Roman"/>
        </w:rPr>
        <w:t>Tenant</w:t>
      </w:r>
      <w:r w:rsidR="00C56E7E">
        <w:rPr>
          <w:rFonts w:ascii="Times New Roman" w:hAnsi="Times New Roman" w:cs="Times New Roman"/>
        </w:rPr>
        <w:t xml:space="preserve"> and the </w:t>
      </w:r>
      <w:r w:rsidR="00B96662">
        <w:rPr>
          <w:rFonts w:ascii="Times New Roman" w:hAnsi="Times New Roman" w:cs="Times New Roman"/>
        </w:rPr>
        <w:t>Landlord/Property Manager/Property Owner</w:t>
      </w:r>
      <w:r w:rsidR="00C56E7E">
        <w:rPr>
          <w:rFonts w:ascii="Times New Roman" w:hAnsi="Times New Roman" w:cs="Times New Roman"/>
        </w:rPr>
        <w:t xml:space="preserve"> of the listed property. Under no</w:t>
      </w:r>
      <w:r w:rsidR="00F72A5B">
        <w:rPr>
          <w:rFonts w:ascii="Times New Roman" w:hAnsi="Times New Roman" w:cs="Times New Roman"/>
        </w:rPr>
        <w:t xml:space="preserve"> </w:t>
      </w:r>
      <w:r w:rsidR="00C56E7E">
        <w:rPr>
          <w:rFonts w:ascii="Times New Roman" w:hAnsi="Times New Roman" w:cs="Times New Roman"/>
        </w:rPr>
        <w:t xml:space="preserve">circumstances, however, shall an individual Salesperson licensed with Broker represent both the </w:t>
      </w:r>
      <w:r w:rsidR="00B96662">
        <w:rPr>
          <w:rFonts w:ascii="Times New Roman" w:hAnsi="Times New Roman" w:cs="Times New Roman"/>
        </w:rPr>
        <w:t>Landlord/Property Manager/Property Owner</w:t>
      </w:r>
      <w:r w:rsidR="00C56E7E">
        <w:rPr>
          <w:rFonts w:ascii="Times New Roman" w:hAnsi="Times New Roman" w:cs="Times New Roman"/>
        </w:rPr>
        <w:t xml:space="preserve"> and </w:t>
      </w:r>
      <w:r>
        <w:rPr>
          <w:rFonts w:ascii="Times New Roman" w:hAnsi="Times New Roman" w:cs="Times New Roman"/>
        </w:rPr>
        <w:t>Tenant</w:t>
      </w:r>
      <w:r w:rsidR="00B96662">
        <w:rPr>
          <w:rFonts w:ascii="Times New Roman" w:hAnsi="Times New Roman" w:cs="Times New Roman"/>
        </w:rPr>
        <w:t xml:space="preserve"> </w:t>
      </w:r>
      <w:r w:rsidR="00C56E7E">
        <w:rPr>
          <w:rFonts w:ascii="Times New Roman" w:hAnsi="Times New Roman" w:cs="Times New Roman"/>
        </w:rPr>
        <w:t>in connection with a property which is also listed by that same Salesperson. In such event, Broker, or designee of</w:t>
      </w:r>
      <w:r w:rsidR="00B96662">
        <w:rPr>
          <w:rFonts w:ascii="Times New Roman" w:hAnsi="Times New Roman" w:cs="Times New Roman"/>
        </w:rPr>
        <w:t xml:space="preserve"> </w:t>
      </w:r>
      <w:r w:rsidR="00C56E7E">
        <w:rPr>
          <w:rFonts w:ascii="Times New Roman" w:hAnsi="Times New Roman" w:cs="Times New Roman"/>
        </w:rPr>
        <w:t>the Broker, will be the Dual Agent, however, another Salesperson licensed with Broker will be appointed by</w:t>
      </w:r>
      <w:r w:rsidR="00B96662">
        <w:rPr>
          <w:rFonts w:ascii="Times New Roman" w:hAnsi="Times New Roman" w:cs="Times New Roman"/>
        </w:rPr>
        <w:t xml:space="preserve"> </w:t>
      </w:r>
      <w:r w:rsidR="00C56E7E">
        <w:rPr>
          <w:rFonts w:ascii="Times New Roman" w:hAnsi="Times New Roman" w:cs="Times New Roman"/>
        </w:rPr>
        <w:t xml:space="preserve">Broker as the Intra-Company Agent on behalf of the </w:t>
      </w:r>
      <w:r>
        <w:rPr>
          <w:rFonts w:ascii="Times New Roman" w:hAnsi="Times New Roman" w:cs="Times New Roman"/>
        </w:rPr>
        <w:t>Tenant</w:t>
      </w:r>
      <w:r w:rsidR="00C56E7E">
        <w:rPr>
          <w:rFonts w:ascii="Times New Roman" w:hAnsi="Times New Roman" w:cs="Times New Roman"/>
        </w:rPr>
        <w:t xml:space="preserve"> and the listing agent will be the Intra-Company Agent</w:t>
      </w:r>
      <w:r w:rsidR="00B96662">
        <w:rPr>
          <w:rFonts w:ascii="Times New Roman" w:hAnsi="Times New Roman" w:cs="Times New Roman"/>
        </w:rPr>
        <w:t xml:space="preserve"> </w:t>
      </w:r>
      <w:r w:rsidR="00C56E7E">
        <w:rPr>
          <w:rFonts w:ascii="Times New Roman" w:hAnsi="Times New Roman" w:cs="Times New Roman"/>
        </w:rPr>
        <w:t xml:space="preserve">on behalf of the </w:t>
      </w:r>
      <w:r w:rsidR="00B96662">
        <w:rPr>
          <w:rFonts w:ascii="Times New Roman" w:hAnsi="Times New Roman" w:cs="Times New Roman"/>
        </w:rPr>
        <w:t>Landlord/Property Manager/Property Owner</w:t>
      </w:r>
      <w:r w:rsidR="00C56E7E">
        <w:rPr>
          <w:rFonts w:ascii="Times New Roman" w:hAnsi="Times New Roman" w:cs="Times New Roman"/>
        </w:rPr>
        <w:t xml:space="preserve">. For other properties listed with Broker where the Salesperson representing the </w:t>
      </w:r>
      <w:r>
        <w:rPr>
          <w:rFonts w:ascii="Times New Roman" w:hAnsi="Times New Roman" w:cs="Times New Roman"/>
        </w:rPr>
        <w:t>Tenant</w:t>
      </w:r>
      <w:r w:rsidR="00C56E7E">
        <w:rPr>
          <w:rFonts w:ascii="Times New Roman" w:hAnsi="Times New Roman" w:cs="Times New Roman"/>
        </w:rPr>
        <w:t xml:space="preserve"> is</w:t>
      </w:r>
      <w:r w:rsidR="00B96662">
        <w:rPr>
          <w:rFonts w:ascii="Times New Roman" w:hAnsi="Times New Roman" w:cs="Times New Roman"/>
        </w:rPr>
        <w:t xml:space="preserve"> </w:t>
      </w:r>
      <w:r w:rsidR="00C56E7E">
        <w:rPr>
          <w:rFonts w:ascii="Times New Roman" w:hAnsi="Times New Roman" w:cs="Times New Roman"/>
        </w:rPr>
        <w:t xml:space="preserve">not the listing agent, the Broker will be the Dual Agent and the Salesperson representing the </w:t>
      </w:r>
      <w:r>
        <w:rPr>
          <w:rFonts w:ascii="Times New Roman" w:hAnsi="Times New Roman" w:cs="Times New Roman"/>
        </w:rPr>
        <w:t>Tenant</w:t>
      </w:r>
      <w:r w:rsidR="00C56E7E">
        <w:rPr>
          <w:rFonts w:ascii="Times New Roman" w:hAnsi="Times New Roman" w:cs="Times New Roman"/>
        </w:rPr>
        <w:t xml:space="preserve"> will be an</w:t>
      </w:r>
      <w:r w:rsidR="00B96662">
        <w:rPr>
          <w:rFonts w:ascii="Times New Roman" w:hAnsi="Times New Roman" w:cs="Times New Roman"/>
        </w:rPr>
        <w:t xml:space="preserve"> </w:t>
      </w:r>
      <w:r w:rsidR="00C56E7E">
        <w:rPr>
          <w:rFonts w:ascii="Times New Roman" w:hAnsi="Times New Roman" w:cs="Times New Roman"/>
        </w:rPr>
        <w:t xml:space="preserve">Intra-Company Agent on behalf of the </w:t>
      </w:r>
      <w:r>
        <w:rPr>
          <w:rFonts w:ascii="Times New Roman" w:hAnsi="Times New Roman" w:cs="Times New Roman"/>
        </w:rPr>
        <w:t>Tenant</w:t>
      </w:r>
      <w:r w:rsidR="00C56E7E">
        <w:rPr>
          <w:rFonts w:ascii="Times New Roman" w:hAnsi="Times New Roman" w:cs="Times New Roman"/>
        </w:rPr>
        <w:t xml:space="preserve">. An Intra-Company Agent on behalf of the </w:t>
      </w:r>
      <w:r>
        <w:rPr>
          <w:rFonts w:ascii="Times New Roman" w:hAnsi="Times New Roman" w:cs="Times New Roman"/>
        </w:rPr>
        <w:t>Tenant</w:t>
      </w:r>
      <w:r w:rsidR="00C56E7E">
        <w:rPr>
          <w:rFonts w:ascii="Times New Roman" w:hAnsi="Times New Roman" w:cs="Times New Roman"/>
        </w:rPr>
        <w:t xml:space="preserve"> will provide to</w:t>
      </w:r>
      <w:r w:rsidR="00B96662">
        <w:rPr>
          <w:rFonts w:ascii="Times New Roman" w:hAnsi="Times New Roman" w:cs="Times New Roman"/>
        </w:rPr>
        <w:t xml:space="preserve"> </w:t>
      </w:r>
      <w:r>
        <w:rPr>
          <w:rFonts w:ascii="Times New Roman" w:hAnsi="Times New Roman" w:cs="Times New Roman"/>
        </w:rPr>
        <w:t>Tenant</w:t>
      </w:r>
      <w:r w:rsidR="00C56E7E">
        <w:rPr>
          <w:rFonts w:ascii="Times New Roman" w:hAnsi="Times New Roman" w:cs="Times New Roman"/>
        </w:rPr>
        <w:t xml:space="preserve"> the same services as an exclusive agent of the </w:t>
      </w:r>
      <w:r>
        <w:rPr>
          <w:rFonts w:ascii="Times New Roman" w:hAnsi="Times New Roman" w:cs="Times New Roman"/>
        </w:rPr>
        <w:t>Tenant</w:t>
      </w:r>
      <w:r w:rsidR="00C56E7E">
        <w:rPr>
          <w:rFonts w:ascii="Times New Roman" w:hAnsi="Times New Roman" w:cs="Times New Roman"/>
        </w:rPr>
        <w:t xml:space="preserve"> including advising the </w:t>
      </w:r>
      <w:r>
        <w:rPr>
          <w:rFonts w:ascii="Times New Roman" w:hAnsi="Times New Roman" w:cs="Times New Roman"/>
        </w:rPr>
        <w:t>Tenant</w:t>
      </w:r>
      <w:r w:rsidR="00C56E7E">
        <w:rPr>
          <w:rFonts w:ascii="Times New Roman" w:hAnsi="Times New Roman" w:cs="Times New Roman"/>
        </w:rPr>
        <w:t xml:space="preserve"> as to the price and</w:t>
      </w:r>
      <w:r w:rsidR="00B96662">
        <w:rPr>
          <w:rFonts w:ascii="Times New Roman" w:hAnsi="Times New Roman" w:cs="Times New Roman"/>
        </w:rPr>
        <w:t xml:space="preserve"> </w:t>
      </w:r>
      <w:r w:rsidR="00C56E7E">
        <w:rPr>
          <w:rFonts w:ascii="Times New Roman" w:hAnsi="Times New Roman" w:cs="Times New Roman"/>
        </w:rPr>
        <w:t>negotiation strategy.</w:t>
      </w:r>
    </w:p>
    <w:p w:rsidR="00B96662" w:rsidRDefault="00B96662" w:rsidP="00C56E7E">
      <w:pPr>
        <w:autoSpaceDE w:val="0"/>
        <w:autoSpaceDN w:val="0"/>
        <w:adjustRightInd w:val="0"/>
        <w:spacing w:after="0" w:line="240" w:lineRule="auto"/>
        <w:rPr>
          <w:rFonts w:ascii="Times New Roman" w:hAnsi="Times New Roman" w:cs="Times New Roman"/>
        </w:rPr>
      </w:pPr>
    </w:p>
    <w:p w:rsidR="00C56E7E" w:rsidRDefault="00C56E7E"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Should </w:t>
      </w:r>
      <w:r w:rsidR="007C3207">
        <w:rPr>
          <w:rFonts w:ascii="Times New Roman" w:hAnsi="Times New Roman" w:cs="Times New Roman"/>
        </w:rPr>
        <w:t>Tenant</w:t>
      </w:r>
      <w:r>
        <w:rPr>
          <w:rFonts w:ascii="Times New Roman" w:hAnsi="Times New Roman" w:cs="Times New Roman"/>
        </w:rPr>
        <w:t xml:space="preserve"> elect to consider for </w:t>
      </w:r>
      <w:r w:rsidR="00F72A5B">
        <w:rPr>
          <w:rFonts w:ascii="Times New Roman" w:hAnsi="Times New Roman" w:cs="Times New Roman"/>
        </w:rPr>
        <w:t>lease</w:t>
      </w:r>
      <w:r>
        <w:rPr>
          <w:rFonts w:ascii="Times New Roman" w:hAnsi="Times New Roman" w:cs="Times New Roman"/>
        </w:rPr>
        <w:t xml:space="preserve"> a property which is listed with Broker, Broker shall advise </w:t>
      </w:r>
      <w:r w:rsidR="007C3207">
        <w:rPr>
          <w:rFonts w:ascii="Times New Roman" w:hAnsi="Times New Roman" w:cs="Times New Roman"/>
        </w:rPr>
        <w:t>Tenant</w:t>
      </w:r>
      <w:r>
        <w:rPr>
          <w:rFonts w:ascii="Times New Roman" w:hAnsi="Times New Roman" w:cs="Times New Roman"/>
        </w:rPr>
        <w:t xml:space="preserve"> of</w:t>
      </w:r>
      <w:r w:rsidR="00B96662">
        <w:rPr>
          <w:rFonts w:ascii="Times New Roman" w:hAnsi="Times New Roman" w:cs="Times New Roman"/>
        </w:rPr>
        <w:t xml:space="preserve"> </w:t>
      </w:r>
      <w:r>
        <w:rPr>
          <w:rFonts w:ascii="Times New Roman" w:hAnsi="Times New Roman" w:cs="Times New Roman"/>
        </w:rPr>
        <w:t xml:space="preserve">its listing of the property and, in such event, </w:t>
      </w:r>
      <w:r w:rsidR="007C3207">
        <w:rPr>
          <w:rFonts w:ascii="Times New Roman" w:hAnsi="Times New Roman" w:cs="Times New Roman"/>
        </w:rPr>
        <w:t>Tenant</w:t>
      </w:r>
      <w:r>
        <w:rPr>
          <w:rFonts w:ascii="Times New Roman" w:hAnsi="Times New Roman" w:cs="Times New Roman"/>
        </w:rPr>
        <w:t xml:space="preserve"> will be provided with a Consent for Dual Agency form as</w:t>
      </w:r>
      <w:r w:rsidR="00B96662">
        <w:rPr>
          <w:rFonts w:ascii="Times New Roman" w:hAnsi="Times New Roman" w:cs="Times New Roman"/>
        </w:rPr>
        <w:t xml:space="preserve"> </w:t>
      </w:r>
      <w:r>
        <w:rPr>
          <w:rFonts w:ascii="Times New Roman" w:hAnsi="Times New Roman" w:cs="Times New Roman"/>
        </w:rPr>
        <w:t>prepared by the Maryland Real Estate Commission in accordance with Maryland law for the review and signature</w:t>
      </w:r>
      <w:r w:rsidR="00B96662">
        <w:rPr>
          <w:rFonts w:ascii="Times New Roman" w:hAnsi="Times New Roman" w:cs="Times New Roman"/>
        </w:rPr>
        <w:t xml:space="preserve"> </w:t>
      </w:r>
      <w:r>
        <w:rPr>
          <w:rFonts w:ascii="Times New Roman" w:hAnsi="Times New Roman" w:cs="Times New Roman"/>
        </w:rPr>
        <w:t xml:space="preserve">of </w:t>
      </w:r>
      <w:r w:rsidR="007C3207">
        <w:rPr>
          <w:rFonts w:ascii="Times New Roman" w:hAnsi="Times New Roman" w:cs="Times New Roman"/>
        </w:rPr>
        <w:t>Tenant</w:t>
      </w:r>
      <w:r>
        <w:rPr>
          <w:rFonts w:ascii="Times New Roman" w:hAnsi="Times New Roman" w:cs="Times New Roman"/>
        </w:rPr>
        <w:t>.</w:t>
      </w:r>
    </w:p>
    <w:p w:rsidR="00B96662" w:rsidRDefault="00B96662" w:rsidP="00C56E7E">
      <w:pPr>
        <w:autoSpaceDE w:val="0"/>
        <w:autoSpaceDN w:val="0"/>
        <w:adjustRightInd w:val="0"/>
        <w:spacing w:after="0" w:line="240" w:lineRule="auto"/>
        <w:rPr>
          <w:rFonts w:ascii="Times New Roman" w:hAnsi="Times New Roman" w:cs="Times New Roman"/>
        </w:rPr>
      </w:pPr>
    </w:p>
    <w:p w:rsidR="00C56E7E" w:rsidRDefault="007C3207" w:rsidP="00C56E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Tenant</w:t>
      </w:r>
      <w:r w:rsidR="00C56E7E">
        <w:rPr>
          <w:rFonts w:ascii="Times New Roman" w:hAnsi="Times New Roman" w:cs="Times New Roman"/>
        </w:rPr>
        <w:t xml:space="preserve"> acknowledges that Broker is being retained</w:t>
      </w:r>
      <w:r w:rsidR="00674578">
        <w:rPr>
          <w:rFonts w:ascii="Times New Roman" w:hAnsi="Times New Roman" w:cs="Times New Roman"/>
        </w:rPr>
        <w:t xml:space="preserve"> </w:t>
      </w:r>
      <w:r w:rsidR="00C56E7E">
        <w:rPr>
          <w:rFonts w:ascii="Times New Roman" w:hAnsi="Times New Roman" w:cs="Times New Roman"/>
        </w:rPr>
        <w:t>solely as a real estate agent and not as an attorney, tax advisor, lender, appraiser, surveyor, structural engineer,</w:t>
      </w:r>
      <w:r w:rsidR="00674578">
        <w:rPr>
          <w:rFonts w:ascii="Times New Roman" w:hAnsi="Times New Roman" w:cs="Times New Roman"/>
        </w:rPr>
        <w:t xml:space="preserve"> independent property or building</w:t>
      </w:r>
      <w:r w:rsidR="00C56E7E">
        <w:rPr>
          <w:rFonts w:ascii="Times New Roman" w:hAnsi="Times New Roman" w:cs="Times New Roman"/>
        </w:rPr>
        <w:t xml:space="preserve"> inspector or other professional service provider. </w:t>
      </w:r>
      <w:r>
        <w:rPr>
          <w:rFonts w:ascii="Times New Roman" w:hAnsi="Times New Roman" w:cs="Times New Roman"/>
        </w:rPr>
        <w:t>Tenant</w:t>
      </w:r>
      <w:r w:rsidR="00C56E7E">
        <w:rPr>
          <w:rFonts w:ascii="Times New Roman" w:hAnsi="Times New Roman" w:cs="Times New Roman"/>
        </w:rPr>
        <w:t xml:space="preserve"> has been advised to seek independent, professional</w:t>
      </w:r>
      <w:r w:rsidR="00674578">
        <w:rPr>
          <w:rFonts w:ascii="Times New Roman" w:hAnsi="Times New Roman" w:cs="Times New Roman"/>
        </w:rPr>
        <w:t xml:space="preserve"> </w:t>
      </w:r>
      <w:r w:rsidR="00C56E7E">
        <w:rPr>
          <w:rFonts w:ascii="Times New Roman" w:hAnsi="Times New Roman" w:cs="Times New Roman"/>
        </w:rPr>
        <w:t>advice for these and other such matters.</w:t>
      </w:r>
    </w:p>
    <w:p w:rsidR="00674578" w:rsidRDefault="00674578" w:rsidP="00C56E7E">
      <w:pPr>
        <w:autoSpaceDE w:val="0"/>
        <w:autoSpaceDN w:val="0"/>
        <w:adjustRightInd w:val="0"/>
        <w:spacing w:after="0" w:line="240" w:lineRule="auto"/>
        <w:rPr>
          <w:rFonts w:ascii="Times New Roman" w:hAnsi="Times New Roman" w:cs="Times New Roman"/>
        </w:rPr>
      </w:pPr>
    </w:p>
    <w:p w:rsidR="00FB00D8" w:rsidRDefault="007C3207" w:rsidP="00FB00D8">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Tenant</w:t>
      </w:r>
      <w:r w:rsidR="00C56E7E">
        <w:rPr>
          <w:rFonts w:ascii="Times New Roman" w:hAnsi="Times New Roman" w:cs="Times New Roman"/>
        </w:rPr>
        <w:t xml:space="preserve"> acknowledges that Broker must at all times be fair and honest</w:t>
      </w:r>
      <w:r w:rsidR="00674578">
        <w:rPr>
          <w:rFonts w:ascii="Times New Roman" w:hAnsi="Times New Roman" w:cs="Times New Roman"/>
        </w:rPr>
        <w:t xml:space="preserve">. </w:t>
      </w:r>
    </w:p>
    <w:p w:rsidR="00FB00D8" w:rsidRPr="00FB00D8" w:rsidRDefault="00FB00D8" w:rsidP="00FB00D8">
      <w:pPr>
        <w:autoSpaceDE w:val="0"/>
        <w:autoSpaceDN w:val="0"/>
        <w:adjustRightInd w:val="0"/>
        <w:spacing w:after="0" w:line="240" w:lineRule="auto"/>
        <w:rPr>
          <w:rFonts w:ascii="Times New Roman" w:hAnsi="Times New Roman" w:cs="Times New Roman"/>
        </w:rPr>
      </w:pPr>
    </w:p>
    <w:p w:rsidR="00F72A5B" w:rsidRDefault="00FB00D8" w:rsidP="00FB00D8">
      <w:pPr>
        <w:autoSpaceDE w:val="0"/>
        <w:autoSpaceDN w:val="0"/>
        <w:adjustRightInd w:val="0"/>
        <w:spacing w:after="0" w:line="240" w:lineRule="auto"/>
        <w:rPr>
          <w:rFonts w:ascii="Times New Roman" w:hAnsi="Times New Roman" w:cs="Times New Roman"/>
        </w:rPr>
      </w:pPr>
      <w:r w:rsidRPr="00FB00D8">
        <w:rPr>
          <w:rFonts w:ascii="Times New Roman" w:hAnsi="Times New Roman" w:cs="Times New Roman"/>
        </w:rPr>
        <w:t>This Agreement sets forth the entire Agreement and understanding between the parties and cannot be modified, amended, supplemented, or rescinded except in writing and executed by the parties hereto.</w:t>
      </w:r>
    </w:p>
    <w:p w:rsidR="00FB00D8" w:rsidRDefault="00FB00D8" w:rsidP="00FB00D8">
      <w:pPr>
        <w:autoSpaceDE w:val="0"/>
        <w:autoSpaceDN w:val="0"/>
        <w:adjustRightInd w:val="0"/>
        <w:spacing w:after="0" w:line="240" w:lineRule="auto"/>
        <w:rPr>
          <w:rFonts w:ascii="Times New Roman" w:hAnsi="Times New Roman" w:cs="Times New Roman"/>
        </w:rPr>
      </w:pPr>
    </w:p>
    <w:p w:rsidR="00FB00D8" w:rsidRDefault="00FB00D8" w:rsidP="00FB00D8">
      <w:pPr>
        <w:autoSpaceDE w:val="0"/>
        <w:autoSpaceDN w:val="0"/>
        <w:adjustRightInd w:val="0"/>
        <w:spacing w:after="0" w:line="240" w:lineRule="auto"/>
        <w:rPr>
          <w:rFonts w:ascii="Times New Roman" w:hAnsi="Times New Roman" w:cs="Times New Roman"/>
        </w:rPr>
      </w:pPr>
    </w:p>
    <w:p w:rsidR="00FB00D8" w:rsidRDefault="00FB00D8" w:rsidP="00FB00D8">
      <w:pPr>
        <w:autoSpaceDE w:val="0"/>
        <w:autoSpaceDN w:val="0"/>
        <w:adjustRightInd w:val="0"/>
        <w:spacing w:after="0" w:line="240" w:lineRule="auto"/>
        <w:rPr>
          <w:rFonts w:ascii="Times New Roman" w:hAnsi="Times New Roman" w:cs="Times New Roman"/>
        </w:rPr>
      </w:pPr>
      <w:r>
        <w:rPr>
          <w:rFonts w:ascii="Times New Roman" w:hAnsi="Times New Roman" w:cs="Times New Roman"/>
        </w:rPr>
        <w:t>AGREED: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AGREED:</w:t>
      </w:r>
    </w:p>
    <w:p w:rsidR="00FB00D8" w:rsidRDefault="00FB00D8" w:rsidP="00FB00D8">
      <w:pPr>
        <w:autoSpaceDE w:val="0"/>
        <w:autoSpaceDN w:val="0"/>
        <w:adjustRightInd w:val="0"/>
        <w:spacing w:after="0" w:line="240" w:lineRule="auto"/>
        <w:rPr>
          <w:rFonts w:ascii="Times New Roman" w:hAnsi="Times New Roman" w:cs="Times New Roman"/>
        </w:rPr>
      </w:pPr>
    </w:p>
    <w:p w:rsidR="00FB00D8" w:rsidRDefault="00FB00D8" w:rsidP="00FB00D8">
      <w:pPr>
        <w:autoSpaceDE w:val="0"/>
        <w:autoSpaceDN w:val="0"/>
        <w:adjustRightInd w:val="0"/>
        <w:spacing w:after="0" w:line="240" w:lineRule="auto"/>
        <w:rPr>
          <w:rFonts w:ascii="Times New Roman" w:hAnsi="Times New Roman" w:cs="Times New Roman"/>
        </w:rPr>
      </w:pPr>
    </w:p>
    <w:p w:rsidR="00FB00D8" w:rsidRDefault="00FB00D8" w:rsidP="00FB00D8">
      <w:pPr>
        <w:autoSpaceDE w:val="0"/>
        <w:autoSpaceDN w:val="0"/>
        <w:adjustRightInd w:val="0"/>
        <w:spacing w:after="0" w:line="240" w:lineRule="auto"/>
        <w:rPr>
          <w:rFonts w:ascii="Times New Roman" w:hAnsi="Times New Roman" w:cs="Times New Roman"/>
        </w:rPr>
      </w:pPr>
    </w:p>
    <w:p w:rsidR="00FB00D8" w:rsidRDefault="00FB00D8" w:rsidP="00FB00D8">
      <w:pPr>
        <w:autoSpaceDE w:val="0"/>
        <w:autoSpaceDN w:val="0"/>
        <w:adjustRightInd w:val="0"/>
        <w:spacing w:after="0" w:line="240" w:lineRule="auto"/>
        <w:rPr>
          <w:rFonts w:ascii="Times New Roman" w:hAnsi="Times New Roman" w:cs="Times New Roman"/>
        </w:rPr>
      </w:pPr>
      <w:r>
        <w:rPr>
          <w:rFonts w:ascii="Times New Roman" w:hAnsi="Times New Roman" w:cs="Times New Roman"/>
        </w:rPr>
        <w:t>______________________________________</w:t>
      </w:r>
      <w:r>
        <w:rPr>
          <w:rFonts w:ascii="Times New Roman" w:hAnsi="Times New Roman" w:cs="Times New Roman"/>
        </w:rPr>
        <w:tab/>
      </w:r>
      <w:r>
        <w:rPr>
          <w:rFonts w:ascii="Times New Roman" w:hAnsi="Times New Roman" w:cs="Times New Roman"/>
        </w:rPr>
        <w:tab/>
        <w:t>_______________________________</w:t>
      </w:r>
    </w:p>
    <w:p w:rsidR="00FB00D8" w:rsidRDefault="00FB00D8" w:rsidP="00FB00D8">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TENANT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r>
        <w:rPr>
          <w:rFonts w:ascii="Times New Roman" w:hAnsi="Times New Roman" w:cs="Times New Roman"/>
        </w:rPr>
        <w:tab/>
      </w:r>
      <w:r>
        <w:rPr>
          <w:rFonts w:ascii="Times New Roman" w:hAnsi="Times New Roman" w:cs="Times New Roman"/>
        </w:rPr>
        <w:tab/>
        <w:t>BROKER</w:t>
      </w:r>
      <w:r w:rsidR="00F60C8A">
        <w:rPr>
          <w:rFonts w:ascii="Times New Roman" w:hAnsi="Times New Roman" w:cs="Times New Roman"/>
        </w:rPr>
        <w:tab/>
      </w:r>
      <w:r w:rsidR="00F60C8A">
        <w:rPr>
          <w:rFonts w:ascii="Times New Roman" w:hAnsi="Times New Roman" w:cs="Times New Roman"/>
        </w:rPr>
        <w:tab/>
        <w:t xml:space="preserve">          (DATE)</w:t>
      </w:r>
    </w:p>
    <w:p w:rsidR="00F60C8A" w:rsidRDefault="00F60C8A" w:rsidP="00FB00D8">
      <w:pPr>
        <w:autoSpaceDE w:val="0"/>
        <w:autoSpaceDN w:val="0"/>
        <w:adjustRightInd w:val="0"/>
        <w:spacing w:after="0" w:line="240" w:lineRule="auto"/>
        <w:rPr>
          <w:rFonts w:ascii="Times New Roman" w:hAnsi="Times New Roman" w:cs="Times New Roman"/>
        </w:rPr>
      </w:pPr>
    </w:p>
    <w:p w:rsidR="00F60C8A" w:rsidRDefault="00F60C8A" w:rsidP="00FB00D8">
      <w:pPr>
        <w:autoSpaceDE w:val="0"/>
        <w:autoSpaceDN w:val="0"/>
        <w:adjustRightInd w:val="0"/>
        <w:spacing w:after="0" w:line="240" w:lineRule="auto"/>
        <w:rPr>
          <w:rFonts w:ascii="Times New Roman" w:hAnsi="Times New Roman" w:cs="Times New Roman"/>
        </w:rPr>
      </w:pPr>
      <w:r>
        <w:rPr>
          <w:rFonts w:ascii="Times New Roman" w:hAnsi="Times New Roman" w:cs="Times New Roman"/>
        </w:rPr>
        <w:t>______________________________________</w:t>
      </w:r>
      <w:r>
        <w:rPr>
          <w:rFonts w:ascii="Times New Roman" w:hAnsi="Times New Roman" w:cs="Times New Roman"/>
        </w:rPr>
        <w:tab/>
      </w:r>
      <w:r>
        <w:rPr>
          <w:rFonts w:ascii="Times New Roman" w:hAnsi="Times New Roman" w:cs="Times New Roman"/>
        </w:rPr>
        <w:tab/>
        <w:t>BETTE BUFFINGTON-BROKER</w:t>
      </w:r>
    </w:p>
    <w:p w:rsidR="00F60C8A" w:rsidRPr="00FB00D8" w:rsidRDefault="00F60C8A" w:rsidP="00FB00D8">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TENANT PRINTED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RE/MAX REALTY CENTRE</w:t>
      </w:r>
    </w:p>
    <w:sectPr w:rsidR="00F60C8A" w:rsidRPr="00FB00D8" w:rsidSect="0017330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248" w:rsidRDefault="00760248" w:rsidP="00F60C8A">
      <w:pPr>
        <w:spacing w:after="0" w:line="240" w:lineRule="auto"/>
      </w:pPr>
      <w:r>
        <w:separator/>
      </w:r>
    </w:p>
  </w:endnote>
  <w:endnote w:type="continuationSeparator" w:id="0">
    <w:p w:rsidR="00760248" w:rsidRDefault="00760248" w:rsidP="00F60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8A" w:rsidRDefault="00F60C8A">
    <w:pPr>
      <w:pStyle w:val="Footer"/>
    </w:pPr>
    <w:r>
      <w:t xml:space="preserve">RE/MAX REALTY </w:t>
    </w:r>
    <w:proofErr w:type="gramStart"/>
    <w:r>
      <w:t>CENTRE  3300</w:t>
    </w:r>
    <w:proofErr w:type="gramEnd"/>
    <w:r>
      <w:t xml:space="preserve"> OLNEY SANDY SPRING ROAD, OLNEY, MD 20832  PH: 301-774-5900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248" w:rsidRDefault="00760248" w:rsidP="00F60C8A">
      <w:pPr>
        <w:spacing w:after="0" w:line="240" w:lineRule="auto"/>
      </w:pPr>
      <w:r>
        <w:separator/>
      </w:r>
    </w:p>
  </w:footnote>
  <w:footnote w:type="continuationSeparator" w:id="0">
    <w:p w:rsidR="00760248" w:rsidRDefault="00760248" w:rsidP="00F60C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8A" w:rsidRDefault="00F60C8A" w:rsidP="00F60C8A">
    <w:pPr>
      <w:pStyle w:val="Header"/>
      <w:jc w:val="right"/>
    </w:pPr>
    <w:r>
      <w:t xml:space="preserve">RE/MAX REALTY CENTRE </w:t>
    </w:r>
    <w:r>
      <w:rPr>
        <w:noProof/>
      </w:rPr>
      <w:drawing>
        <wp:inline distT="0" distB="0" distL="0" distR="0">
          <wp:extent cx="685800" cy="514350"/>
          <wp:effectExtent l="19050" t="0" r="0" b="0"/>
          <wp:docPr id="1" name="Picture 0" descr="51079_611200812124PM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079_611200812124PM561.JPG"/>
                  <pic:cNvPicPr/>
                </pic:nvPicPr>
                <pic:blipFill>
                  <a:blip r:embed="rId1"/>
                  <a:stretch>
                    <a:fillRect/>
                  </a:stretch>
                </pic:blipFill>
                <pic:spPr>
                  <a:xfrm>
                    <a:off x="0" y="0"/>
                    <a:ext cx="685800" cy="514350"/>
                  </a:xfrm>
                  <a:prstGeom prst="rect">
                    <a:avLst/>
                  </a:prstGeom>
                </pic:spPr>
              </pic:pic>
            </a:graphicData>
          </a:graphic>
        </wp:inline>
      </w:drawing>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B5B2C"/>
    <w:multiLevelType w:val="hybridMultilevel"/>
    <w:tmpl w:val="2AB82FAE"/>
    <w:lvl w:ilvl="0" w:tplc="F468B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7E"/>
    <w:rsid w:val="00161188"/>
    <w:rsid w:val="00173306"/>
    <w:rsid w:val="005176EC"/>
    <w:rsid w:val="00674578"/>
    <w:rsid w:val="00760248"/>
    <w:rsid w:val="007C3207"/>
    <w:rsid w:val="00894439"/>
    <w:rsid w:val="008F76E0"/>
    <w:rsid w:val="00B96662"/>
    <w:rsid w:val="00C56E7E"/>
    <w:rsid w:val="00D15CA7"/>
    <w:rsid w:val="00DC5B46"/>
    <w:rsid w:val="00F2685A"/>
    <w:rsid w:val="00F60C8A"/>
    <w:rsid w:val="00F72A5B"/>
    <w:rsid w:val="00FB0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188"/>
    <w:pPr>
      <w:ind w:left="720"/>
      <w:contextualSpacing/>
    </w:pPr>
  </w:style>
  <w:style w:type="paragraph" w:styleId="Header">
    <w:name w:val="header"/>
    <w:basedOn w:val="Normal"/>
    <w:link w:val="HeaderChar"/>
    <w:uiPriority w:val="99"/>
    <w:unhideWhenUsed/>
    <w:rsid w:val="00F60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8A"/>
  </w:style>
  <w:style w:type="paragraph" w:styleId="Footer">
    <w:name w:val="footer"/>
    <w:basedOn w:val="Normal"/>
    <w:link w:val="FooterChar"/>
    <w:uiPriority w:val="99"/>
    <w:unhideWhenUsed/>
    <w:rsid w:val="00F60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8A"/>
  </w:style>
  <w:style w:type="paragraph" w:styleId="BalloonText">
    <w:name w:val="Balloon Text"/>
    <w:basedOn w:val="Normal"/>
    <w:link w:val="BalloonTextChar"/>
    <w:uiPriority w:val="99"/>
    <w:semiHidden/>
    <w:unhideWhenUsed/>
    <w:rsid w:val="00F60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C8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188"/>
    <w:pPr>
      <w:ind w:left="720"/>
      <w:contextualSpacing/>
    </w:pPr>
  </w:style>
  <w:style w:type="paragraph" w:styleId="Header">
    <w:name w:val="header"/>
    <w:basedOn w:val="Normal"/>
    <w:link w:val="HeaderChar"/>
    <w:uiPriority w:val="99"/>
    <w:unhideWhenUsed/>
    <w:rsid w:val="00F60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8A"/>
  </w:style>
  <w:style w:type="paragraph" w:styleId="Footer">
    <w:name w:val="footer"/>
    <w:basedOn w:val="Normal"/>
    <w:link w:val="FooterChar"/>
    <w:uiPriority w:val="99"/>
    <w:unhideWhenUsed/>
    <w:rsid w:val="00F60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8A"/>
  </w:style>
  <w:style w:type="paragraph" w:styleId="BalloonText">
    <w:name w:val="Balloon Text"/>
    <w:basedOn w:val="Normal"/>
    <w:link w:val="BalloonTextChar"/>
    <w:uiPriority w:val="99"/>
    <w:semiHidden/>
    <w:unhideWhenUsed/>
    <w:rsid w:val="00F60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C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950</Words>
  <Characters>5419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King</dc:creator>
  <cp:lastModifiedBy>James King</cp:lastModifiedBy>
  <cp:revision>2</cp:revision>
  <cp:lastPrinted>2011-05-02T20:25:00Z</cp:lastPrinted>
  <dcterms:created xsi:type="dcterms:W3CDTF">2014-05-21T20:11:00Z</dcterms:created>
  <dcterms:modified xsi:type="dcterms:W3CDTF">2014-05-21T20:11:00Z</dcterms:modified>
</cp:coreProperties>
</file>